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B4" w:rsidRPr="00B856B4" w:rsidRDefault="00B856B4" w:rsidP="00B856B4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Персонализированное обучение математике на основе нейросетевых моделей</w:t>
      </w:r>
    </w:p>
    <w:p w:rsidR="005E266B" w:rsidRPr="00B856B4" w:rsidRDefault="008D26A6" w:rsidP="005E266B">
      <w:pPr>
        <w:pStyle w:val="za"/>
      </w:pPr>
      <w:r>
        <w:t xml:space="preserve">Демьянова Л. Н., </w:t>
      </w:r>
      <w:r w:rsidR="00B856B4">
        <w:t>Бондарчук А. Л. (</w:t>
      </w:r>
      <w:proofErr w:type="spellStart"/>
      <w:r w:rsidR="00B856B4">
        <w:rPr>
          <w:lang w:val="en-US"/>
        </w:rPr>
        <w:t>anna</w:t>
      </w:r>
      <w:proofErr w:type="spellEnd"/>
      <w:r w:rsidR="00B856B4" w:rsidRPr="00B856B4">
        <w:t>.</w:t>
      </w:r>
      <w:proofErr w:type="spellStart"/>
      <w:r w:rsidR="00B856B4">
        <w:rPr>
          <w:lang w:val="en-US"/>
        </w:rPr>
        <w:t>dor</w:t>
      </w:r>
      <w:proofErr w:type="spellEnd"/>
      <w:r w:rsidR="00B856B4" w:rsidRPr="00B856B4">
        <w:t>_25@</w:t>
      </w:r>
      <w:r w:rsidR="00B856B4">
        <w:rPr>
          <w:lang w:val="en-US"/>
        </w:rPr>
        <w:t>mail</w:t>
      </w:r>
      <w:r w:rsidR="00B856B4" w:rsidRPr="00B856B4">
        <w:t>.</w:t>
      </w:r>
      <w:proofErr w:type="spellStart"/>
      <w:r w:rsidR="00B856B4">
        <w:rPr>
          <w:lang w:val="en-US"/>
        </w:rPr>
        <w:t>ru</w:t>
      </w:r>
      <w:proofErr w:type="spellEnd"/>
      <w:r w:rsidR="00B856B4" w:rsidRPr="00B856B4">
        <w:t>)</w:t>
      </w:r>
    </w:p>
    <w:bookmarkEnd w:id="0"/>
    <w:p w:rsidR="005E266B" w:rsidRPr="00B856B4" w:rsidRDefault="00B856B4" w:rsidP="00574078">
      <w:pPr>
        <w:pStyle w:val="zorg"/>
        <w:rPr>
          <w:lang w:val="uk-UA"/>
        </w:rPr>
      </w:pPr>
      <w:r>
        <w:rPr>
          <w:lang w:val="uk-UA"/>
        </w:rPr>
        <w:t>МОУ «</w:t>
      </w:r>
      <w:proofErr w:type="spellStart"/>
      <w:r>
        <w:rPr>
          <w:lang w:val="uk-UA"/>
        </w:rPr>
        <w:t>Тираспольская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средняя</w:t>
      </w:r>
      <w:proofErr w:type="spellEnd"/>
      <w:r>
        <w:rPr>
          <w:lang w:val="uk-UA"/>
        </w:rPr>
        <w:t xml:space="preserve"> школа № 11», г. Тирасполь</w:t>
      </w:r>
    </w:p>
    <w:p w:rsidR="00574078" w:rsidRDefault="00574078" w:rsidP="00574078">
      <w:pPr>
        <w:pStyle w:val="abs"/>
      </w:pPr>
      <w:r>
        <w:t>Аннотация</w:t>
      </w:r>
    </w:p>
    <w:p w:rsidR="00B856B4" w:rsidRDefault="00B856B4" w:rsidP="00B856B4">
      <w:pPr>
        <w:pStyle w:val="base6"/>
      </w:pPr>
      <w:r>
        <w:rPr>
          <w:lang w:val="uk-UA"/>
        </w:rPr>
        <w:t>В</w:t>
      </w:r>
      <w:r w:rsidRPr="00B856B4">
        <w:t xml:space="preserve"> статье проводится исследование возможностей использования искусственного интеллекта для формирования обучающего контента по математике. Описаны основные направления применения ИИ, такие как создание заданий, визуализация математических концепций, персонализация обучения и генерация текстов. Подчеркиваются преимущества использования ИИ для обу</w:t>
      </w:r>
      <w:r>
        <w:t>чающихся и учителей математики.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Современное образование сталкивается с новыми вызовами и требованиями, которые диктует развитие цифровых технологий. Одной из ключевых технологий, способных произвести качественные изменения в педагогической практике, является искусственный интеллект (ИИ). В последние годы искусственный интеллект активно проникает в различные сферы жизни, включая здравоохранение, финансы и промышленность, однако его потенциал в образовании особенно значим, поскольку он открывает возможности для более эффективного, индивидуализированного и адаптивного обучения.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Традиционные педагогические методы, хотя и остаются основой образовательного процесса, не всегда способны в полной мере отвечать на вызовы современного мира, такие как необходимость быстрого освоения знаний, их постоянное обновление и умение работать с большими объемами информации. В этой связи искусственный интеллект становится важным инструментом в арсенале педагогов, помогая не только улучшить качество обучения, но и адаптировать образовательный процесс под нужды каждого ученика. [1, 2]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Кроме того, использование </w:t>
      </w:r>
      <w:proofErr w:type="spellStart"/>
      <w:r w:rsidRPr="00B856B4">
        <w:rPr>
          <w:lang w:val="ru-RU"/>
        </w:rPr>
        <w:t>нейросети</w:t>
      </w:r>
      <w:proofErr w:type="spellEnd"/>
      <w:r w:rsidRPr="00B856B4">
        <w:rPr>
          <w:lang w:val="ru-RU"/>
        </w:rPr>
        <w:t xml:space="preserve"> открывает новые горизонты в развитии навыков будущего у школьников. Креативность, критическое мышление, способность решать сложные задачи и работать с технологическими решениями — все это становится возможным благодаря интеграции искусственного интеллекта в учебный процесс. Важно отметить, что ИИ не заменяет педагога, а выступает в роли помощника и партнера, способного расширить границы возможного в педагогической деятельности.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Таким образом, искусственный интеллект как инновационная технология представляет собой не просто очередное техническое нововведение, а мощный инструмент, трансформирующий педагогическую деятельность и позволяющий достигать более высоких результатов в обучении, одновременно адаптируясь к индивидуальным потребностям каждого ученика и глобальным тенденциям цифрового общества.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Актуальность использования ИИ для учителей математики обусловлена тем, что подготовка материалов для уроков часто занимает значительное количество времени внеурочной работы учителя, иногда даже больше, чем проверка ученических работ и подготовка тестов. Таким образом, возникает вопрос: «Как эффективно организовать рабочее время, чтобы успеть выполнить все задачи?» </w:t>
      </w:r>
      <w:proofErr w:type="gramStart"/>
      <w:r w:rsidRPr="00B856B4">
        <w:rPr>
          <w:lang w:val="ru-RU"/>
        </w:rPr>
        <w:t>Ответом</w:t>
      </w:r>
      <w:proofErr w:type="gramEnd"/>
      <w:r w:rsidRPr="00B856B4">
        <w:rPr>
          <w:lang w:val="ru-RU"/>
        </w:rPr>
        <w:t xml:space="preserve"> на который может послужить: «Использовать программы с искусственным интеллектом».</w:t>
      </w:r>
    </w:p>
    <w:p w:rsid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К базовым элементам подготовки урока относятся:</w:t>
      </w:r>
    </w:p>
    <w:p w:rsidR="00B856B4" w:rsidRPr="00B856B4" w:rsidRDefault="00B856B4" w:rsidP="00B856B4">
      <w:pPr>
        <w:pStyle w:val="listpoint"/>
      </w:pPr>
      <w:r w:rsidRPr="00B856B4">
        <w:t>Конспект урока.</w:t>
      </w:r>
    </w:p>
    <w:p w:rsidR="00B856B4" w:rsidRPr="00B856B4" w:rsidRDefault="00B856B4" w:rsidP="00B856B4">
      <w:pPr>
        <w:pStyle w:val="listpoint"/>
      </w:pPr>
      <w:r w:rsidRPr="00B856B4">
        <w:t>Презентация занятия.</w:t>
      </w:r>
    </w:p>
    <w:p w:rsidR="00B856B4" w:rsidRPr="00B856B4" w:rsidRDefault="00B856B4" w:rsidP="00B856B4">
      <w:pPr>
        <w:pStyle w:val="listpoint"/>
      </w:pPr>
      <w:r w:rsidRPr="00B856B4">
        <w:t>Методические материалы.</w:t>
      </w:r>
    </w:p>
    <w:p w:rsidR="00B856B4" w:rsidRPr="00B856B4" w:rsidRDefault="00B856B4" w:rsidP="00B856B4">
      <w:pPr>
        <w:pStyle w:val="listpoint"/>
      </w:pPr>
      <w:r w:rsidRPr="00B856B4">
        <w:t>Набор задач, интерактивных заданий и тестов.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Рассмотрим, какие инструменты удобно использовать для каждого элемента урока. Составление конспектов уроков – это важная часть работы учителя, которая может быть существенно упрощена с помощью искусственного интеллекта. Существуют программы и сервисы ИИ, которые помогают структурировать материал, предлагать интерактивные элементы и адаптировать уроки под разные уровни учащихся. Вот несколько инструментов, которые могут быть полезны: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lastRenderedPageBreak/>
        <w:t xml:space="preserve"> 1. </w:t>
      </w:r>
      <w:proofErr w:type="spellStart"/>
      <w:r w:rsidRPr="00B856B4">
        <w:rPr>
          <w:lang w:val="ru-RU"/>
        </w:rPr>
        <w:t>ЧатGPT</w:t>
      </w:r>
      <w:proofErr w:type="spellEnd"/>
      <w:r w:rsidRPr="00B856B4">
        <w:rPr>
          <w:lang w:val="ru-RU"/>
        </w:rPr>
        <w:t>/</w:t>
      </w:r>
      <w:proofErr w:type="spellStart"/>
      <w:r w:rsidRPr="00B856B4">
        <w:rPr>
          <w:lang w:val="ru-RU"/>
        </w:rPr>
        <w:t>OpenAI</w:t>
      </w:r>
      <w:proofErr w:type="spellEnd"/>
      <w:r w:rsidRPr="00B856B4">
        <w:rPr>
          <w:lang w:val="ru-RU"/>
        </w:rPr>
        <w:t xml:space="preserve"> – универсальный ИИ, который может составлять планы уроков, формулировать цели, подбирать задания и предлагать вопросы для обсуждения.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2. LessonPlans.ai – специализированный инструмент для автоматической генерации просмотров уроков по любым дисциплинам, включая математику.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3. </w:t>
      </w:r>
      <w:proofErr w:type="spellStart"/>
      <w:r w:rsidRPr="00B856B4">
        <w:rPr>
          <w:lang w:val="ru-RU"/>
        </w:rPr>
        <w:t>Scribehow</w:t>
      </w:r>
      <w:proofErr w:type="spellEnd"/>
      <w:r w:rsidRPr="00B856B4">
        <w:rPr>
          <w:lang w:val="ru-RU"/>
        </w:rPr>
        <w:t xml:space="preserve"> – платформа для автоматизации создания учебных материалов. Адаптация для структурирования уроков.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4. </w:t>
      </w:r>
      <w:proofErr w:type="spellStart"/>
      <w:r w:rsidRPr="00B856B4">
        <w:rPr>
          <w:lang w:val="ru-RU"/>
        </w:rPr>
        <w:t>Microsoft</w:t>
      </w:r>
      <w:proofErr w:type="spellEnd"/>
      <w:r w:rsidRPr="00B856B4">
        <w:rPr>
          <w:lang w:val="ru-RU"/>
        </w:rPr>
        <w:t xml:space="preserve"> </w:t>
      </w:r>
      <w:proofErr w:type="spellStart"/>
      <w:r w:rsidRPr="00B856B4">
        <w:rPr>
          <w:lang w:val="ru-RU"/>
        </w:rPr>
        <w:t>Copilot</w:t>
      </w:r>
      <w:proofErr w:type="spellEnd"/>
      <w:r w:rsidRPr="00B856B4">
        <w:rPr>
          <w:lang w:val="ru-RU"/>
        </w:rPr>
        <w:t xml:space="preserve"> – это интеллектуальный помощник, разработанный компанией </w:t>
      </w:r>
      <w:proofErr w:type="spellStart"/>
      <w:r w:rsidRPr="00B856B4">
        <w:rPr>
          <w:lang w:val="ru-RU"/>
        </w:rPr>
        <w:t>Microsoft</w:t>
      </w:r>
      <w:proofErr w:type="spellEnd"/>
      <w:r w:rsidRPr="00B856B4">
        <w:rPr>
          <w:lang w:val="ru-RU"/>
        </w:rPr>
        <w:t xml:space="preserve">, который интегрирован в различные приложения и сервисы для повышения продуктивности и упрощения работы. Основан на технологиях искусственного интеллекта, включая GPT-модели, в сотрудничестве с </w:t>
      </w:r>
      <w:proofErr w:type="spellStart"/>
      <w:r w:rsidRPr="00B856B4">
        <w:rPr>
          <w:lang w:val="ru-RU"/>
        </w:rPr>
        <w:t>OpenAI</w:t>
      </w:r>
      <w:proofErr w:type="spellEnd"/>
      <w:r w:rsidRPr="00B856B4">
        <w:rPr>
          <w:lang w:val="ru-RU"/>
        </w:rPr>
        <w:t>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5. </w:t>
      </w:r>
      <w:proofErr w:type="spellStart"/>
      <w:r w:rsidRPr="00B856B4">
        <w:rPr>
          <w:lang w:val="ru-RU"/>
        </w:rPr>
        <w:t>Mistral</w:t>
      </w:r>
      <w:proofErr w:type="spellEnd"/>
      <w:r w:rsidRPr="00B856B4">
        <w:rPr>
          <w:lang w:val="ru-RU"/>
        </w:rPr>
        <w:t xml:space="preserve"> AI – </w:t>
      </w:r>
      <w:proofErr w:type="spellStart"/>
      <w:r w:rsidRPr="00B856B4">
        <w:rPr>
          <w:lang w:val="ru-RU"/>
        </w:rPr>
        <w:t>нейросеть</w:t>
      </w:r>
      <w:proofErr w:type="spellEnd"/>
      <w:r w:rsidRPr="00B856B4">
        <w:rPr>
          <w:lang w:val="ru-RU"/>
        </w:rPr>
        <w:t xml:space="preserve"> умеет анализировать и создавать изображения, может читать PDF-файлы и отвечать на вопросы по документам, умеет писать код и поддерживает русский язык.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Эти инструменты не только своевременно обрабатывают планирование уроков, но и позволяют добавлять к занятиям элементы интерактивности и визуализации. Учителя могут выбрать платформу, которая лучше всего соответствует их стилю работы и требованиям обучения.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Для создания презентаций по математике с использованием искусственного интеллекта существует несколько мощных инструментов, которые могут помочь учителям и студентам создавать визуальные, привлекательные и содержательные материалы. Вот несколько таких программ: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1. </w:t>
      </w:r>
      <w:proofErr w:type="spellStart"/>
      <w:r w:rsidRPr="00B856B4">
        <w:rPr>
          <w:lang w:val="ru-RU"/>
        </w:rPr>
        <w:t>Genially</w:t>
      </w:r>
      <w:proofErr w:type="spellEnd"/>
      <w:r w:rsidRPr="00B856B4">
        <w:rPr>
          <w:lang w:val="ru-RU"/>
        </w:rPr>
        <w:t xml:space="preserve"> — это платформа для создания интерактивных презентаций, которая использует ИИ для просмотра различных типов контента, включая </w:t>
      </w:r>
      <w:proofErr w:type="spellStart"/>
      <w:r w:rsidRPr="00B856B4">
        <w:rPr>
          <w:lang w:val="ru-RU"/>
        </w:rPr>
        <w:t>инфографику</w:t>
      </w:r>
      <w:proofErr w:type="spellEnd"/>
      <w:r w:rsidRPr="00B856B4">
        <w:rPr>
          <w:lang w:val="ru-RU"/>
        </w:rPr>
        <w:t xml:space="preserve"> и математические анимации. Этот инструмент идеально подходит для динамичного представления математических данных.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2. </w:t>
      </w:r>
      <w:proofErr w:type="spellStart"/>
      <w:r w:rsidRPr="00B856B4">
        <w:rPr>
          <w:lang w:val="ru-RU"/>
        </w:rPr>
        <w:t>Gamma</w:t>
      </w:r>
      <w:proofErr w:type="spellEnd"/>
      <w:r w:rsidRPr="00B856B4">
        <w:rPr>
          <w:lang w:val="ru-RU"/>
        </w:rPr>
        <w:t xml:space="preserve"> AI — это передовой инструмент, разработанный для революционного изменения процесса создания презентаций, в том числе в образовательных целях, таких как математика. Он позволяет пользователям быстро создавать отточенные презентации, превращая простой текст в профессиональные слайды за считанные минуты. Это особенно полезно для учителей, которым нужно создавать увлекательный контент для своих учеников, не тратя много времени на дизайн и форматирование.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3. </w:t>
      </w:r>
      <w:proofErr w:type="spellStart"/>
      <w:r w:rsidRPr="00B856B4">
        <w:rPr>
          <w:lang w:val="ru-RU"/>
        </w:rPr>
        <w:t>Decktopus</w:t>
      </w:r>
      <w:proofErr w:type="spellEnd"/>
      <w:r w:rsidRPr="00B856B4">
        <w:rPr>
          <w:lang w:val="ru-RU"/>
        </w:rPr>
        <w:t xml:space="preserve"> предлагает умные шаблоны и возможности автоматического наполнения презентаций. ИИ помогает подобрать аналитические изображения, графики и текст для улучшения визуального представления математических концепций.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4. </w:t>
      </w:r>
      <w:proofErr w:type="spellStart"/>
      <w:r w:rsidRPr="00B856B4">
        <w:rPr>
          <w:lang w:val="ru-RU"/>
        </w:rPr>
        <w:t>Visme</w:t>
      </w:r>
      <w:proofErr w:type="spellEnd"/>
      <w:r w:rsidRPr="00B856B4">
        <w:rPr>
          <w:lang w:val="ru-RU"/>
        </w:rPr>
        <w:t xml:space="preserve"> — это платформа для создания интерактивных и визуальных презентаций. ИИ здесь помогает использовать графики, схемы, а также математические диаграммы, которые можно вставить в презентацию. В </w:t>
      </w:r>
      <w:proofErr w:type="spellStart"/>
      <w:r w:rsidRPr="00B856B4">
        <w:rPr>
          <w:lang w:val="ru-RU"/>
        </w:rPr>
        <w:t>Visme</w:t>
      </w:r>
      <w:proofErr w:type="spellEnd"/>
      <w:r w:rsidRPr="00B856B4">
        <w:rPr>
          <w:lang w:val="ru-RU"/>
        </w:rPr>
        <w:t xml:space="preserve"> можно легко создавать графические элементы для пояснения сложных математических понятий.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 xml:space="preserve">5. </w:t>
      </w:r>
      <w:proofErr w:type="spellStart"/>
      <w:r w:rsidRPr="00B856B4">
        <w:rPr>
          <w:lang w:val="ru-RU"/>
        </w:rPr>
        <w:t>Canva</w:t>
      </w:r>
      <w:proofErr w:type="spellEnd"/>
      <w:r w:rsidRPr="00B856B4">
        <w:rPr>
          <w:lang w:val="ru-RU"/>
        </w:rPr>
        <w:t xml:space="preserve"> также поддерживает использование ИИ для создания слайдов. В этом инструменте можно легко интегрировать графики, схемы и математические формулы. Он предлагает множество шаблонов, которые подходят для образовательных целей.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Эти инструменты позволяют создавать математические презентации, включать графики, формулы и другие математические элементы в визуально привлекательном формате.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Искусственный интеллект становится важным компонентом профессионально-педагогической деятельности и играет ключевую роль в процессе саморазвития педагога. Использование ИИ в образовательной практике не только упрощает выполнение ряда задач, но и побуждает педагогов к освоению новых знаний, цифровых навыков и технологий. В долгосрочной перспективе это способствует повышению качества образования, улучшению взаимодействия между педагогом и учеником, а также созданию условий для непрерывного профессионального роста и саморазвития учителей.</w:t>
      </w:r>
    </w:p>
    <w:p w:rsidR="00B856B4" w:rsidRPr="00B856B4" w:rsidRDefault="00B856B4" w:rsidP="00B856B4">
      <w:pPr>
        <w:pStyle w:val="base"/>
        <w:rPr>
          <w:lang w:val="ru-RU"/>
        </w:rPr>
      </w:pPr>
    </w:p>
    <w:p w:rsidR="00B856B4" w:rsidRPr="00B856B4" w:rsidRDefault="00B856B4" w:rsidP="00B856B4">
      <w:pPr>
        <w:pStyle w:val="base1"/>
        <w:jc w:val="center"/>
      </w:pPr>
      <w:r w:rsidRPr="00B856B4">
        <w:t>Литература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1. Андреева, А. Л. Искусственный интеллект в образовании: Введение в теорию и практику / А. Л. Андреева. — М.: Высшая школа, 2020. – 112 с.</w:t>
      </w:r>
    </w:p>
    <w:p w:rsidR="00B856B4" w:rsidRPr="00B856B4" w:rsidRDefault="00B856B4" w:rsidP="00B856B4">
      <w:pPr>
        <w:pStyle w:val="base"/>
        <w:rPr>
          <w:lang w:val="ru-RU"/>
        </w:rPr>
      </w:pPr>
      <w:r w:rsidRPr="00B856B4">
        <w:rPr>
          <w:lang w:val="ru-RU"/>
        </w:rPr>
        <w:t>2. Борисова, Т. В. Нейронные сети и их применение в образовательной практике / Т. В. Борисова // Инновации в образовании. — 2020. —</w:t>
      </w:r>
      <w:bookmarkStart w:id="10" w:name="_GoBack"/>
      <w:bookmarkEnd w:id="10"/>
      <w:r w:rsidRPr="00B856B4">
        <w:rPr>
          <w:lang w:val="ru-RU"/>
        </w:rPr>
        <w:t xml:space="preserve"> №2. — С. 63-68.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sectPr w:rsidR="00B856B4" w:rsidRPr="00B856B4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6B4" w:rsidRDefault="00B856B4">
      <w:r>
        <w:separator/>
      </w:r>
    </w:p>
    <w:p w:rsidR="00B856B4" w:rsidRDefault="00B856B4"/>
    <w:p w:rsidR="00B856B4" w:rsidRDefault="00B856B4"/>
    <w:p w:rsidR="00B856B4" w:rsidRDefault="00B856B4"/>
  </w:endnote>
  <w:endnote w:type="continuationSeparator" w:id="0">
    <w:p w:rsidR="00B856B4" w:rsidRDefault="00B856B4">
      <w:r>
        <w:continuationSeparator/>
      </w:r>
    </w:p>
    <w:p w:rsidR="00B856B4" w:rsidRDefault="00B856B4"/>
    <w:p w:rsidR="00B856B4" w:rsidRDefault="00B856B4"/>
    <w:p w:rsidR="00B856B4" w:rsidRDefault="00B85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8D26A6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6B4" w:rsidRDefault="00B856B4">
      <w:r>
        <w:separator/>
      </w:r>
    </w:p>
    <w:p w:rsidR="00B856B4" w:rsidRDefault="00B856B4"/>
    <w:p w:rsidR="00B856B4" w:rsidRDefault="00B856B4"/>
    <w:p w:rsidR="00B856B4" w:rsidRDefault="00B856B4"/>
  </w:footnote>
  <w:footnote w:type="continuationSeparator" w:id="0">
    <w:p w:rsidR="00B856B4" w:rsidRDefault="00B856B4">
      <w:r>
        <w:continuationSeparator/>
      </w:r>
    </w:p>
    <w:p w:rsidR="00B856B4" w:rsidRDefault="00B856B4"/>
    <w:p w:rsidR="00B856B4" w:rsidRDefault="00B856B4"/>
    <w:p w:rsidR="00B856B4" w:rsidRDefault="00B856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0"/>
      </v:shape>
    </w:pict>
  </w:numPicBullet>
  <w:numPicBullet w:numPicBulletId="1">
    <w:pict>
      <v:shape id="_x0000_i1027" type="#_x0000_t75" style="width:9.5pt;height:9.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49D2C11"/>
    <w:multiLevelType w:val="hybridMultilevel"/>
    <w:tmpl w:val="A7783C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84617AC"/>
    <w:multiLevelType w:val="hybridMultilevel"/>
    <w:tmpl w:val="88D6FE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3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4339D1"/>
    <w:multiLevelType w:val="hybridMultilevel"/>
    <w:tmpl w:val="766C8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B0391D"/>
    <w:multiLevelType w:val="hybridMultilevel"/>
    <w:tmpl w:val="BA40E2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F220153"/>
    <w:multiLevelType w:val="hybridMultilevel"/>
    <w:tmpl w:val="DC869E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9"/>
  </w:num>
  <w:num w:numId="5">
    <w:abstractNumId w:val="22"/>
  </w:num>
  <w:num w:numId="6">
    <w:abstractNumId w:val="21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20"/>
  </w:num>
  <w:num w:numId="11">
    <w:abstractNumId w:val="37"/>
  </w:num>
  <w:num w:numId="12">
    <w:abstractNumId w:val="34"/>
  </w:num>
  <w:num w:numId="13">
    <w:abstractNumId w:val="24"/>
  </w:num>
  <w:num w:numId="14">
    <w:abstractNumId w:val="32"/>
  </w:num>
  <w:num w:numId="15">
    <w:abstractNumId w:val="26"/>
  </w:num>
  <w:num w:numId="16">
    <w:abstractNumId w:val="30"/>
  </w:num>
  <w:num w:numId="17">
    <w:abstractNumId w:val="33"/>
  </w:num>
  <w:num w:numId="18">
    <w:abstractNumId w:val="38"/>
  </w:num>
  <w:num w:numId="19">
    <w:abstractNumId w:val="23"/>
  </w:num>
  <w:num w:numId="20">
    <w:abstractNumId w:val="38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5"/>
  </w:num>
  <w:num w:numId="30">
    <w:abstractNumId w:val="36"/>
  </w:num>
  <w:num w:numId="31">
    <w:abstractNumId w:val="39"/>
  </w:num>
  <w:num w:numId="32">
    <w:abstractNumId w:val="18"/>
  </w:num>
  <w:num w:numId="33">
    <w:abstractNumId w:val="19"/>
  </w:num>
  <w:num w:numId="3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B4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6A6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6B4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D728CFB8-8FE5-4682-9B1C-51D0BCA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39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13</TotalTime>
  <Pages>2</Pages>
  <Words>881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2</cp:revision>
  <cp:lastPrinted>2011-06-10T13:51:00Z</cp:lastPrinted>
  <dcterms:created xsi:type="dcterms:W3CDTF">2025-06-09T07:58:00Z</dcterms:created>
  <dcterms:modified xsi:type="dcterms:W3CDTF">2025-06-09T08:18:00Z</dcterms:modified>
</cp:coreProperties>
</file>