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02" w:rsidRPr="00BE4181" w:rsidRDefault="00BE4181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>Приёмы формирования алгоритмического мышления на уроках в начальной школе.</w:t>
      </w:r>
    </w:p>
    <w:p w:rsidR="005E266B" w:rsidRPr="00BE4181" w:rsidRDefault="00BE4181" w:rsidP="005E266B">
      <w:pPr>
        <w:pStyle w:val="za"/>
      </w:pPr>
      <w:r>
        <w:t>Зотова А.С. nastya@tario.ru</w:t>
      </w:r>
    </w:p>
    <w:bookmarkEnd w:id="0"/>
    <w:p w:rsidR="005E266B" w:rsidRPr="00BE4181" w:rsidRDefault="00BE4181" w:rsidP="00574078">
      <w:pPr>
        <w:pStyle w:val="zorg"/>
      </w:pPr>
      <w:r w:rsidRPr="00BE4181">
        <w:t>ГАОУ Гимназия имени Н.В. Пушкова</w:t>
      </w:r>
    </w:p>
    <w:p w:rsidR="00574078" w:rsidRDefault="00574078" w:rsidP="00574078">
      <w:pPr>
        <w:pStyle w:val="abs"/>
      </w:pPr>
      <w:r>
        <w:t>Аннотация</w:t>
      </w:r>
    </w:p>
    <w:p w:rsidR="00CA065C" w:rsidRDefault="00BE4181" w:rsidP="00AA69D0">
      <w:pPr>
        <w:pStyle w:val="base6"/>
        <w:spacing w:after="0"/>
      </w:pPr>
      <w:r w:rsidRPr="00BE4181">
        <w:t>Алгоритмическое мышление – это способность разбивать сложные задачи на последовательность простых шагов, находить закономерности и выстраивать логические цепочки. В начальной школе его развитие особенно важно, так как оно формирует основу для изучения математики, информатики и других дисциплин. В статье рассмотрим эффективные приёмы, которые помогут учителям развивать алгоритмическое мышление у младших школьников.</w:t>
      </w:r>
    </w:p>
    <w:p w:rsidR="00AA69D0" w:rsidRPr="00AA69D0" w:rsidRDefault="00AA69D0" w:rsidP="00AA69D0">
      <w:pPr>
        <w:shd w:val="clear" w:color="auto" w:fill="FFFFFF"/>
        <w:ind w:firstLine="708"/>
        <w:outlineLvl w:val="1"/>
        <w:rPr>
          <w:sz w:val="16"/>
        </w:rPr>
      </w:pPr>
      <w:r w:rsidRPr="00AA69D0">
        <w:rPr>
          <w:sz w:val="16"/>
        </w:rPr>
        <w:t>Алгоритмическое мышление — это не просто навык для будущих программистов. Это фундаментальная способность, которая помогает детям структурировать мышление, решать задачи и адаптироваться в цифровом мире. В процессе формирования алгоритмического мышления дети учатся анализировать, выделять главное и выстраивать последовательные действия. Также базовые алгоритмические навыки облегчают понимание программного кода в будущем. Умение разбивать задачу на шаги помогает в решении  примеров, задач, а также в написании сочинений.</w:t>
      </w:r>
    </w:p>
    <w:p w:rsidR="00AA69D0" w:rsidRPr="00AA69D0" w:rsidRDefault="00AA69D0" w:rsidP="00AA69D0">
      <w:pPr>
        <w:shd w:val="clear" w:color="auto" w:fill="FFFFFF"/>
        <w:ind w:firstLine="708"/>
        <w:outlineLvl w:val="1"/>
        <w:rPr>
          <w:sz w:val="16"/>
        </w:rPr>
      </w:pPr>
      <w:r w:rsidRPr="00AA69D0">
        <w:rPr>
          <w:sz w:val="16"/>
        </w:rPr>
        <w:t>Лебедева Т.Н. определяет понятие алгоритмическое мышление как «познавательный процесс, характеризующийся наличием чёткой, целесообразной (или рациональной) последовательности совершаемых мыслительных процессов с присущей детализацией и оптимизацией укрупнённых блоков, осознанным закреплением процесса получения конечного результата, представленного в формализованном виде на языке исполнителя с принятыми семантическими и синтаксическими правилами» [1].</w:t>
      </w:r>
    </w:p>
    <w:p w:rsidR="00AA69D0" w:rsidRPr="00AA69D0" w:rsidRDefault="00AA69D0" w:rsidP="00AA69D0">
      <w:pPr>
        <w:pStyle w:val="aff3"/>
        <w:shd w:val="clear" w:color="auto" w:fill="FFFFFF"/>
        <w:spacing w:after="0" w:line="240" w:lineRule="auto"/>
        <w:ind w:left="0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ab/>
        <w:t>Начиная с первого класса, необходимо учить детей составлять алгоритмы действий, которые уже известны детям. Например, дети составляют алгоритм  «Как почистить зубы?», или «Как собрать  рюкзак в школу?»  Это помогает понять, что любую задачу можно разложить на шаги.</w:t>
      </w:r>
    </w:p>
    <w:p w:rsidR="00AA69D0" w:rsidRPr="00AA69D0" w:rsidRDefault="00AA69D0" w:rsidP="00AA69D0">
      <w:pPr>
        <w:shd w:val="clear" w:color="auto" w:fill="FFFFFF"/>
        <w:ind w:firstLine="708"/>
        <w:outlineLvl w:val="1"/>
        <w:rPr>
          <w:sz w:val="16"/>
        </w:rPr>
      </w:pPr>
      <w:r w:rsidRPr="00AA69D0">
        <w:rPr>
          <w:sz w:val="16"/>
        </w:rPr>
        <w:t>При формировании алгоритмических понятий в школе выделяют три основные фазы:</w:t>
      </w:r>
    </w:p>
    <w:p w:rsidR="00AA69D0" w:rsidRPr="00AA69D0" w:rsidRDefault="00AA69D0" w:rsidP="00AA69D0">
      <w:pPr>
        <w:pStyle w:val="aff3"/>
        <w:numPr>
          <w:ilvl w:val="0"/>
          <w:numId w:val="29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>Введение алгоритма:</w:t>
      </w:r>
    </w:p>
    <w:p w:rsidR="00AA69D0" w:rsidRPr="00AA69D0" w:rsidRDefault="00AA69D0" w:rsidP="00AA69D0">
      <w:pPr>
        <w:pStyle w:val="aff3"/>
        <w:numPr>
          <w:ilvl w:val="0"/>
          <w:numId w:val="30"/>
        </w:numPr>
        <w:shd w:val="clear" w:color="auto" w:fill="FFFFFF"/>
        <w:spacing w:after="0" w:line="240" w:lineRule="auto"/>
        <w:ind w:left="1134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>актуализация знаний;</w:t>
      </w:r>
    </w:p>
    <w:p w:rsidR="00AA69D0" w:rsidRPr="00AA69D0" w:rsidRDefault="00AA69D0" w:rsidP="00AA69D0">
      <w:pPr>
        <w:pStyle w:val="aff3"/>
        <w:numPr>
          <w:ilvl w:val="0"/>
          <w:numId w:val="30"/>
        </w:numPr>
        <w:shd w:val="clear" w:color="auto" w:fill="FFFFFF"/>
        <w:spacing w:after="0" w:line="240" w:lineRule="auto"/>
        <w:ind w:left="1134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>открытие алгоритма учащимися под руководством учителя;</w:t>
      </w:r>
    </w:p>
    <w:p w:rsidR="00AA69D0" w:rsidRPr="00AA69D0" w:rsidRDefault="00AA69D0" w:rsidP="00AA69D0">
      <w:pPr>
        <w:pStyle w:val="aff3"/>
        <w:numPr>
          <w:ilvl w:val="0"/>
          <w:numId w:val="30"/>
        </w:numPr>
        <w:shd w:val="clear" w:color="auto" w:fill="FFFFFF"/>
        <w:spacing w:after="0" w:line="240" w:lineRule="auto"/>
        <w:ind w:left="1134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>формирование основных шагов алгоритма, выведение формулы алгоритма.</w:t>
      </w:r>
    </w:p>
    <w:p w:rsidR="00AA69D0" w:rsidRPr="00AA69D0" w:rsidRDefault="00AA69D0" w:rsidP="00AA69D0">
      <w:pPr>
        <w:pStyle w:val="aff3"/>
        <w:shd w:val="clear" w:color="auto" w:fill="FFFFFF"/>
        <w:spacing w:after="0" w:line="240" w:lineRule="auto"/>
        <w:ind w:left="0" w:firstLine="709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>2. Усвоение алгоритма: отработка отдельных операций, входящих в алгоритм и усвоение их последовательности.</w:t>
      </w:r>
    </w:p>
    <w:p w:rsidR="00AA69D0" w:rsidRPr="00AA69D0" w:rsidRDefault="00AA69D0" w:rsidP="00AA69D0">
      <w:pPr>
        <w:pStyle w:val="aff3"/>
        <w:shd w:val="clear" w:color="auto" w:fill="FFFFFF"/>
        <w:spacing w:after="0" w:line="240" w:lineRule="auto"/>
        <w:ind w:left="709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>3. Применение алгоритма в знакомой и незнакомой ситуациях. [2]</w:t>
      </w:r>
    </w:p>
    <w:p w:rsidR="00AA69D0" w:rsidRDefault="00AA69D0" w:rsidP="00AA69D0">
      <w:pPr>
        <w:pStyle w:val="aff3"/>
        <w:shd w:val="clear" w:color="auto" w:fill="FFFFFF"/>
        <w:spacing w:after="0" w:line="240" w:lineRule="auto"/>
        <w:ind w:left="0" w:firstLine="720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 xml:space="preserve">На уроках русского языка и математики алгоритмы дают чёткую схему действий для повторяющихся операций, что помогает перевести новые знания в навыки. В первом и втором классе алгоритмы предлагает учитель, в третьем и четвёртом классе – дети формулируют алгоритм самостоятельно. </w:t>
      </w:r>
    </w:p>
    <w:p w:rsidR="00AA69D0" w:rsidRPr="00AA69D0" w:rsidRDefault="00AA69D0" w:rsidP="00AA69D0">
      <w:pPr>
        <w:pStyle w:val="aff3"/>
        <w:shd w:val="clear" w:color="auto" w:fill="FFFFFF"/>
        <w:spacing w:after="0" w:line="240" w:lineRule="auto"/>
        <w:ind w:left="0" w:firstLine="720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 xml:space="preserve">На уроках литературного чтения  </w:t>
      </w:r>
      <w:r>
        <w:rPr>
          <w:rFonts w:ascii="Times New Roman" w:eastAsia="Times New Roman" w:hAnsi="Times New Roman"/>
          <w:sz w:val="16"/>
          <w:szCs w:val="20"/>
          <w:lang w:eastAsia="ru-RU"/>
        </w:rPr>
        <w:t>можно использовать</w:t>
      </w: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 xml:space="preserve"> лабиринты, которые помогают не только развивать </w:t>
      </w:r>
      <w:proofErr w:type="spellStart"/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>скорочтение</w:t>
      </w:r>
      <w:proofErr w:type="spellEnd"/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 xml:space="preserve">, за счёт удерживания глазом строки, но и </w:t>
      </w:r>
      <w:r>
        <w:rPr>
          <w:rFonts w:ascii="Times New Roman" w:eastAsia="Times New Roman" w:hAnsi="Times New Roman"/>
          <w:sz w:val="16"/>
          <w:szCs w:val="20"/>
          <w:lang w:eastAsia="ru-RU"/>
        </w:rPr>
        <w:t>алгоритмическое мышление в тот момент, когда</w:t>
      </w: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 xml:space="preserve"> ребёнок ищет выход, анализируя различные варианты. </w:t>
      </w:r>
    </w:p>
    <w:p w:rsidR="00AA69D0" w:rsidRPr="00AA69D0" w:rsidRDefault="00AA69D0" w:rsidP="00AA69D0">
      <w:pPr>
        <w:pStyle w:val="aff3"/>
        <w:shd w:val="clear" w:color="auto" w:fill="FFFFFF"/>
        <w:spacing w:after="0" w:line="240" w:lineRule="auto"/>
        <w:ind w:left="0" w:firstLine="720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>Представление алгоритмов в виде блок-схем и интеллект карт, а также использование стрелок  для обозначения последовательности, помогают детям младшего школьного возраста лучше усваивать логику.</w:t>
      </w:r>
    </w:p>
    <w:p w:rsidR="00AA69D0" w:rsidRPr="00AA69D0" w:rsidRDefault="00AA69D0" w:rsidP="00AA69D0">
      <w:pPr>
        <w:pStyle w:val="aff3"/>
        <w:shd w:val="clear" w:color="auto" w:fill="FFFFFF"/>
        <w:spacing w:after="0" w:line="240" w:lineRule="auto"/>
        <w:ind w:left="0" w:firstLine="720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 xml:space="preserve">Также развитию данного вида мышления способствуют настольные игры, такие как шахматы, шашки, которые учат продумывать действия на несколько шагов вперёд.  </w:t>
      </w:r>
    </w:p>
    <w:p w:rsidR="00AA69D0" w:rsidRPr="00AA69D0" w:rsidRDefault="00AA69D0" w:rsidP="00AA69D0">
      <w:pPr>
        <w:pStyle w:val="aff3"/>
        <w:shd w:val="clear" w:color="auto" w:fill="FFFFFF"/>
        <w:spacing w:after="0" w:line="240" w:lineRule="auto"/>
        <w:ind w:left="0" w:firstLine="720"/>
        <w:outlineLvl w:val="1"/>
        <w:rPr>
          <w:rFonts w:ascii="Times New Roman" w:eastAsia="Times New Roman" w:hAnsi="Times New Roman"/>
          <w:sz w:val="16"/>
          <w:szCs w:val="20"/>
          <w:lang w:eastAsia="ru-RU"/>
        </w:rPr>
      </w:pP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>Учителя, опираясь на алгоритмическое мышление детей, могут обучать детей основам программирования без компьютера. Таким потенциалом обладают такие подвижные игры как алгоритмические танцы, где дети выполняют команды ведущего, напр</w:t>
      </w:r>
      <w:r>
        <w:rPr>
          <w:rFonts w:ascii="Times New Roman" w:eastAsia="Times New Roman" w:hAnsi="Times New Roman"/>
          <w:sz w:val="16"/>
          <w:szCs w:val="20"/>
          <w:lang w:eastAsia="ru-RU"/>
        </w:rPr>
        <w:t xml:space="preserve">имер: </w:t>
      </w:r>
      <w:proofErr w:type="gramStart"/>
      <w:r>
        <w:rPr>
          <w:rFonts w:ascii="Times New Roman" w:eastAsia="Times New Roman" w:hAnsi="Times New Roman"/>
          <w:sz w:val="16"/>
          <w:szCs w:val="20"/>
          <w:lang w:eastAsia="ru-RU"/>
        </w:rPr>
        <w:t>шаг</w:t>
      </w:r>
      <w:proofErr w:type="gramEnd"/>
      <w:r>
        <w:rPr>
          <w:rFonts w:ascii="Times New Roman" w:eastAsia="Times New Roman" w:hAnsi="Times New Roman"/>
          <w:sz w:val="16"/>
          <w:szCs w:val="20"/>
          <w:lang w:eastAsia="ru-RU"/>
        </w:rPr>
        <w:t xml:space="preserve"> вперёд, поворот влево</w:t>
      </w: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 xml:space="preserve">, два шага назад и так далее.  </w:t>
      </w:r>
      <w:r>
        <w:rPr>
          <w:rFonts w:ascii="Times New Roman" w:eastAsia="Times New Roman" w:hAnsi="Times New Roman"/>
          <w:sz w:val="16"/>
          <w:szCs w:val="20"/>
          <w:lang w:eastAsia="ru-RU"/>
        </w:rPr>
        <w:t>Также</w:t>
      </w: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t xml:space="preserve"> игра «Человек-робот», в которой один ребёнок даёт </w:t>
      </w:r>
      <w:r w:rsidRPr="00AA69D0">
        <w:rPr>
          <w:rFonts w:ascii="Times New Roman" w:eastAsia="Times New Roman" w:hAnsi="Times New Roman"/>
          <w:sz w:val="16"/>
          <w:szCs w:val="20"/>
          <w:lang w:eastAsia="ru-RU"/>
        </w:rPr>
        <w:lastRenderedPageBreak/>
        <w:t>команды, а другой их выполняет.  Используя подобные упражнения и игры на переменах, дети не только смогут отдохнуть, но и с пользой проведут время.</w:t>
      </w:r>
    </w:p>
    <w:p w:rsidR="00AA69D0" w:rsidRPr="00D71B2D" w:rsidRDefault="00AA69D0" w:rsidP="00AA69D0">
      <w:pPr>
        <w:shd w:val="clear" w:color="auto" w:fill="FFFFFF"/>
        <w:ind w:firstLine="720"/>
        <w:rPr>
          <w:sz w:val="16"/>
        </w:rPr>
      </w:pPr>
      <w:r w:rsidRPr="00D71B2D">
        <w:rPr>
          <w:sz w:val="16"/>
        </w:rPr>
        <w:t>Развитие алгоритмического мышления у младших школьников – важный шаг в подготовке их к будущему, где технологии и логика играют ключевую роль. Использование игр, головоломок, наглядных схем и простых программ позволяет сделать обучение увлекательным и полезным.</w:t>
      </w:r>
    </w:p>
    <w:p w:rsidR="00AA69D0" w:rsidRPr="00AA69D0" w:rsidRDefault="00AA69D0" w:rsidP="00AA69D0">
      <w:pPr>
        <w:shd w:val="clear" w:color="auto" w:fill="FFFFFF"/>
        <w:ind w:firstLine="720"/>
        <w:rPr>
          <w:sz w:val="16"/>
        </w:rPr>
      </w:pPr>
      <w:r w:rsidRPr="00D71B2D">
        <w:rPr>
          <w:sz w:val="16"/>
        </w:rPr>
        <w:t xml:space="preserve">Включение элементов </w:t>
      </w:r>
      <w:proofErr w:type="spellStart"/>
      <w:r w:rsidRPr="00D71B2D">
        <w:rPr>
          <w:sz w:val="16"/>
        </w:rPr>
        <w:t>алгоритмики</w:t>
      </w:r>
      <w:proofErr w:type="spellEnd"/>
      <w:r w:rsidRPr="00D71B2D">
        <w:rPr>
          <w:sz w:val="16"/>
        </w:rPr>
        <w:t xml:space="preserve"> в уроки математики, информатики и даже русского языка помогает детям учиться мыслить структурно, находить нестандартные решения и уверенно подходить к любым задачам.</w:t>
      </w:r>
    </w:p>
    <w:p w:rsidR="00AA69D0" w:rsidRDefault="00AA69D0" w:rsidP="00574078">
      <w:pPr>
        <w:pStyle w:val="base1"/>
      </w:pPr>
    </w:p>
    <w:p w:rsidR="00574078" w:rsidRDefault="00574078" w:rsidP="00574078">
      <w:pPr>
        <w:pStyle w:val="base1"/>
      </w:pPr>
      <w:r>
        <w:t>Литература</w:t>
      </w:r>
      <w:r w:rsidR="00805DE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AA69D0" w:rsidRPr="00AA69D0" w:rsidRDefault="00AA69D0" w:rsidP="00AA69D0">
      <w:pPr>
        <w:shd w:val="clear" w:color="auto" w:fill="FFFFFF"/>
        <w:rPr>
          <w:sz w:val="16"/>
        </w:rPr>
      </w:pPr>
      <w:r w:rsidRPr="00AA69D0">
        <w:rPr>
          <w:sz w:val="16"/>
        </w:rPr>
        <w:t xml:space="preserve">1. Седельникова Екатерина Валерьевна, </w:t>
      </w:r>
      <w:proofErr w:type="spellStart"/>
      <w:r w:rsidRPr="00AA69D0">
        <w:rPr>
          <w:sz w:val="16"/>
        </w:rPr>
        <w:t>Коврова</w:t>
      </w:r>
      <w:proofErr w:type="spellEnd"/>
      <w:r w:rsidRPr="00AA69D0">
        <w:rPr>
          <w:sz w:val="16"/>
        </w:rPr>
        <w:t xml:space="preserve"> Мария Александровна Формирование алгоритмического мышления у второклассников в процессе обучения их составлению логических задач // Концепт. 2020. №6. URL: https://cyberleninka.ru/article/n/formirovanie-algoritmicheskogo-myshleniya-u-vtoroklassnikov-v-protsesse-obucheniya-ih-sostavleniyu-logicheskih-zadach (дата обращения: 11.06.2025).</w:t>
      </w:r>
    </w:p>
    <w:p w:rsidR="00AA69D0" w:rsidRPr="00D71B2D" w:rsidRDefault="00AA69D0" w:rsidP="00AA69D0">
      <w:pPr>
        <w:shd w:val="clear" w:color="auto" w:fill="FFFFFF"/>
        <w:rPr>
          <w:sz w:val="16"/>
        </w:rPr>
      </w:pPr>
      <w:r w:rsidRPr="00AA69D0">
        <w:rPr>
          <w:sz w:val="16"/>
        </w:rPr>
        <w:t xml:space="preserve">2. </w:t>
      </w:r>
      <w:proofErr w:type="spellStart"/>
      <w:r w:rsidRPr="00AA69D0">
        <w:rPr>
          <w:sz w:val="16"/>
        </w:rPr>
        <w:t>Еремеева</w:t>
      </w:r>
      <w:proofErr w:type="spellEnd"/>
      <w:r w:rsidRPr="00AA69D0">
        <w:rPr>
          <w:sz w:val="16"/>
        </w:rPr>
        <w:t xml:space="preserve"> Наталья Николаевна Формирование алгоритмического мышления у школьников в ходе групповой работы // Пермский педагогический журнал. 2013. №4. URL: https://cyberleninka.ru/article/n/formirovanie-algoritmicheskogo-myshleniya-u-shkolnikov-v-hode-gruppovoy-raboty (дата обращения: 11.06.2025).</w:t>
      </w:r>
    </w:p>
    <w:p w:rsidR="003E5DC7" w:rsidRPr="0001713D" w:rsidRDefault="003E5DC7" w:rsidP="00AA69D0">
      <w:pPr>
        <w:pStyle w:val="litera"/>
        <w:numPr>
          <w:ilvl w:val="0"/>
          <w:numId w:val="0"/>
        </w:numPr>
        <w:ind w:left="360"/>
        <w:rPr>
          <w:szCs w:val="20"/>
        </w:rPr>
      </w:pPr>
    </w:p>
    <w:sectPr w:rsidR="003E5DC7" w:rsidRPr="0001713D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B0" w:rsidRDefault="000833B0">
      <w:r>
        <w:separator/>
      </w:r>
    </w:p>
    <w:p w:rsidR="000833B0" w:rsidRDefault="000833B0"/>
    <w:p w:rsidR="000833B0" w:rsidRDefault="000833B0"/>
    <w:p w:rsidR="000833B0" w:rsidRDefault="000833B0"/>
  </w:endnote>
  <w:endnote w:type="continuationSeparator" w:id="0">
    <w:p w:rsidR="000833B0" w:rsidRDefault="000833B0">
      <w:r>
        <w:continuationSeparator/>
      </w:r>
    </w:p>
    <w:p w:rsidR="000833B0" w:rsidRDefault="000833B0"/>
    <w:p w:rsidR="000833B0" w:rsidRDefault="000833B0"/>
    <w:p w:rsidR="000833B0" w:rsidRDefault="000833B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032A11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AA69D0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B0" w:rsidRDefault="000833B0">
      <w:r>
        <w:separator/>
      </w:r>
    </w:p>
    <w:p w:rsidR="000833B0" w:rsidRDefault="000833B0"/>
    <w:p w:rsidR="000833B0" w:rsidRDefault="000833B0"/>
    <w:p w:rsidR="000833B0" w:rsidRDefault="000833B0"/>
  </w:footnote>
  <w:footnote w:type="continuationSeparator" w:id="0">
    <w:p w:rsidR="000833B0" w:rsidRDefault="000833B0">
      <w:r>
        <w:continuationSeparator/>
      </w:r>
    </w:p>
    <w:p w:rsidR="000833B0" w:rsidRDefault="000833B0"/>
    <w:p w:rsidR="000833B0" w:rsidRDefault="000833B0"/>
    <w:p w:rsidR="000833B0" w:rsidRDefault="000833B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3pt;height:11.3pt" o:bullet="t">
        <v:imagedata r:id="rId1" o:title="mso10"/>
      </v:shape>
    </w:pict>
  </w:numPicBullet>
  <w:numPicBullet w:numPicBulletId="1">
    <w:pict>
      <v:shape id="_x0000_i1047" type="#_x0000_t75" style="width:9.65pt;height:9.65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A304BE4"/>
    <w:multiLevelType w:val="hybridMultilevel"/>
    <w:tmpl w:val="1BFE3E1A"/>
    <w:lvl w:ilvl="0" w:tplc="157CB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1ADC11A0"/>
    <w:multiLevelType w:val="hybridMultilevel"/>
    <w:tmpl w:val="E00CDE8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72672D"/>
    <w:multiLevelType w:val="multilevel"/>
    <w:tmpl w:val="DCBA48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1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3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29"/>
  </w:num>
  <w:num w:numId="5">
    <w:abstractNumId w:val="20"/>
  </w:num>
  <w:num w:numId="6">
    <w:abstractNumId w:val="19"/>
  </w:num>
  <w:num w:numId="7">
    <w:abstractNumId w:val="27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1"/>
  </w:num>
  <w:num w:numId="10">
    <w:abstractNumId w:val="18"/>
  </w:num>
  <w:num w:numId="11">
    <w:abstractNumId w:val="35"/>
  </w:num>
  <w:num w:numId="12">
    <w:abstractNumId w:val="34"/>
  </w:num>
  <w:num w:numId="13">
    <w:abstractNumId w:val="24"/>
  </w:num>
  <w:num w:numId="14">
    <w:abstractNumId w:val="32"/>
  </w:num>
  <w:num w:numId="15">
    <w:abstractNumId w:val="26"/>
  </w:num>
  <w:num w:numId="16">
    <w:abstractNumId w:val="30"/>
  </w:num>
  <w:num w:numId="17">
    <w:abstractNumId w:val="33"/>
  </w:num>
  <w:num w:numId="18">
    <w:abstractNumId w:val="36"/>
  </w:num>
  <w:num w:numId="19">
    <w:abstractNumId w:val="21"/>
  </w:num>
  <w:num w:numId="20">
    <w:abstractNumId w:val="36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2"/>
  </w:num>
  <w:num w:numId="30">
    <w:abstractNumId w:val="2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hideSpellingErrors/>
  <w:hideGrammaticalErrors/>
  <w:proofState w:spelling="clean" w:grammar="clean"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9D0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2A11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33B0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69D0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4181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0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2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3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4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noProof w:val="0"/>
      <w:lang w:val="ru-RU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5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list">
    <w:name w:val="list"/>
    <w:basedOn w:val="base"/>
    <w:link w:val="list0"/>
    <w:rsid w:val="00BF6523"/>
    <w:pPr>
      <w:numPr>
        <w:numId w:val="5"/>
      </w:numPr>
    </w:pPr>
    <w:rPr>
      <w:lang w:val="ru-RU"/>
    </w:rPr>
  </w:style>
  <w:style w:type="paragraph" w:customStyle="1" w:styleId="16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7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8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9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lang w:val="ru-RU"/>
    </w:rPr>
  </w:style>
  <w:style w:type="paragraph" w:customStyle="1" w:styleId="1a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b">
    <w:name w:val="Гиперссылка1"/>
    <w:semiHidden/>
    <w:rsid w:val="00BF6523"/>
    <w:rPr>
      <w:color w:val="0000FF"/>
      <w:u w:val="single"/>
    </w:rPr>
  </w:style>
  <w:style w:type="paragraph" w:customStyle="1" w:styleId="1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c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uiPriority w:val="34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d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6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0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1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lang w:val="ru-RU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lang w:val="ru-RU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</w:style>
  <w:style w:type="character" w:customStyle="1" w:styleId="abs0">
    <w:name w:val="abs Знак"/>
    <w:basedOn w:val="abst1"/>
    <w:semiHidden/>
    <w:rsid w:val="00BF6523"/>
  </w:style>
  <w:style w:type="character" w:customStyle="1" w:styleId="base62">
    <w:name w:val="base 6 после Знак2"/>
    <w:basedOn w:val="base3"/>
    <w:semiHidden/>
    <w:rsid w:val="00BF6523"/>
    <w:rPr>
      <w:noProof w:val="0"/>
      <w:lang w:val="ru-RU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lang w:val="ru-RU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lang w:val="ru-RU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lang w:val="ru-RU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normal">
    <w:name w:val="normal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lang w:val="ru-RU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lang w:val="ru-RU"/>
    </w:rPr>
  </w:style>
  <w:style w:type="character" w:customStyle="1" w:styleId="abst2">
    <w:name w:val="abst Знак2"/>
    <w:basedOn w:val="za6"/>
    <w:semiHidden/>
    <w:rsid w:val="00BF6523"/>
    <w:rPr>
      <w:noProof w:val="0"/>
      <w:lang w:val="ru-RU"/>
    </w:rPr>
  </w:style>
  <w:style w:type="character" w:customStyle="1" w:styleId="abs1">
    <w:name w:val="abs Знак1"/>
    <w:basedOn w:val="abst2"/>
    <w:semiHidden/>
    <w:rsid w:val="00BF6523"/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lang w:val="ru-RU"/>
    </w:rPr>
  </w:style>
  <w:style w:type="character" w:customStyle="1" w:styleId="110">
    <w:name w:val="Заголовок 1 Знак1"/>
    <w:basedOn w:val="aa"/>
    <w:link w:val="10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5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e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8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</w:style>
  <w:style w:type="character" w:customStyle="1" w:styleId="abs2">
    <w:name w:val="abs Знак2"/>
    <w:basedOn w:val="abst3"/>
    <w:link w:val="abs"/>
    <w:rsid w:val="00F016F9"/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3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7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Bodytext">
    <w:name w:val="Body text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8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0">
    <w:name w:val="list Знак"/>
    <w:basedOn w:val="base8"/>
    <w:link w:val="list"/>
    <w:rsid w:val="007D05DC"/>
    <w:rPr>
      <w:lang w:val="ru-RU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lang w:val="ru-RU"/>
    </w:rPr>
  </w:style>
  <w:style w:type="paragraph" w:customStyle="1" w:styleId="1f9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9"/>
    <w:next w:val="1f7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4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b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lang w:val="ru-RU"/>
    </w:rPr>
  </w:style>
  <w:style w:type="paragraph" w:customStyle="1" w:styleId="2c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c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stasya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18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Anastasya</dc:creator>
  <cp:lastModifiedBy>Anastasya</cp:lastModifiedBy>
  <cp:revision>1</cp:revision>
  <cp:lastPrinted>2011-06-10T13:51:00Z</cp:lastPrinted>
  <dcterms:created xsi:type="dcterms:W3CDTF">2025-06-11T05:29:00Z</dcterms:created>
  <dcterms:modified xsi:type="dcterms:W3CDTF">2025-06-11T08:37:00Z</dcterms:modified>
</cp:coreProperties>
</file>