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ECC" w:rsidRPr="00901615" w:rsidRDefault="00877B76" w:rsidP="00901615">
      <w:pPr>
        <w:jc w:val="center"/>
        <w:rPr>
          <w:b/>
          <w:sz w:val="16"/>
          <w:szCs w:val="16"/>
        </w:rPr>
      </w:pPr>
      <w:r w:rsidRPr="00901615">
        <w:rPr>
          <w:b/>
          <w:sz w:val="16"/>
          <w:szCs w:val="16"/>
        </w:rPr>
        <w:t>Разработка учебных STEAM-заданий с использованием данных реального сектора экономики</w:t>
      </w:r>
    </w:p>
    <w:p w:rsidR="00D32ECC" w:rsidRPr="00901615" w:rsidRDefault="00D32ECC" w:rsidP="00901615">
      <w:pPr>
        <w:jc w:val="center"/>
        <w:rPr>
          <w:sz w:val="16"/>
          <w:szCs w:val="16"/>
        </w:rPr>
      </w:pPr>
    </w:p>
    <w:p w:rsidR="00D32ECC" w:rsidRPr="00901615" w:rsidRDefault="00877B76" w:rsidP="00901615">
      <w:pPr>
        <w:jc w:val="center"/>
        <w:rPr>
          <w:b/>
          <w:sz w:val="16"/>
          <w:szCs w:val="16"/>
        </w:rPr>
      </w:pPr>
      <w:r w:rsidRPr="00901615">
        <w:rPr>
          <w:b/>
          <w:sz w:val="16"/>
          <w:szCs w:val="16"/>
        </w:rPr>
        <w:t>Ширинкина Елена Евгеньевна</w:t>
      </w:r>
    </w:p>
    <w:p w:rsidR="00D32ECC" w:rsidRPr="00901615" w:rsidRDefault="00877B76" w:rsidP="00901615">
      <w:pPr>
        <w:jc w:val="center"/>
        <w:rPr>
          <w:sz w:val="16"/>
          <w:szCs w:val="16"/>
        </w:rPr>
      </w:pPr>
      <w:r w:rsidRPr="00901615">
        <w:rPr>
          <w:sz w:val="16"/>
          <w:szCs w:val="16"/>
        </w:rPr>
        <w:t>учитель физики</w:t>
      </w:r>
    </w:p>
    <w:p w:rsidR="00D32ECC" w:rsidRPr="00901615" w:rsidRDefault="00D32ECC" w:rsidP="00901615">
      <w:pPr>
        <w:jc w:val="center"/>
        <w:rPr>
          <w:sz w:val="16"/>
          <w:szCs w:val="16"/>
        </w:rPr>
      </w:pPr>
    </w:p>
    <w:p w:rsidR="00D32ECC" w:rsidRPr="00901615" w:rsidRDefault="00877B76" w:rsidP="00901615">
      <w:pPr>
        <w:jc w:val="center"/>
        <w:rPr>
          <w:sz w:val="16"/>
          <w:szCs w:val="16"/>
        </w:rPr>
      </w:pPr>
      <w:r w:rsidRPr="00901615">
        <w:rPr>
          <w:sz w:val="16"/>
          <w:szCs w:val="16"/>
        </w:rPr>
        <w:t>Государственное бюджетное общеобразовательное учреждение лицей №179 Калининского района Санкт-Петербурга</w:t>
      </w:r>
    </w:p>
    <w:p w:rsidR="00D32ECC" w:rsidRPr="00901615" w:rsidRDefault="00877B76" w:rsidP="00901615">
      <w:pPr>
        <w:jc w:val="center"/>
        <w:rPr>
          <w:sz w:val="16"/>
          <w:szCs w:val="16"/>
        </w:rPr>
      </w:pPr>
      <w:r w:rsidRPr="00901615">
        <w:rPr>
          <w:sz w:val="16"/>
          <w:szCs w:val="16"/>
        </w:rPr>
        <w:t xml:space="preserve">195267 Санкт-Петербург, ул. Ушинского, 35, к.2, </w:t>
      </w:r>
    </w:p>
    <w:p w:rsidR="00D32ECC" w:rsidRPr="00901615" w:rsidRDefault="00877B76" w:rsidP="00901615">
      <w:pPr>
        <w:jc w:val="center"/>
        <w:rPr>
          <w:rStyle w:val="a9"/>
          <w:sz w:val="16"/>
          <w:szCs w:val="16"/>
        </w:rPr>
      </w:pPr>
      <w:r w:rsidRPr="00901615">
        <w:rPr>
          <w:sz w:val="16"/>
          <w:szCs w:val="16"/>
        </w:rPr>
        <w:t xml:space="preserve">почта: </w:t>
      </w:r>
      <w:hyperlink r:id="rId7" w:history="1">
        <w:r w:rsidRPr="00901615">
          <w:rPr>
            <w:rStyle w:val="a9"/>
            <w:sz w:val="16"/>
            <w:szCs w:val="16"/>
          </w:rPr>
          <w:t>shirinkina.200023@gmail.com</w:t>
        </w:r>
      </w:hyperlink>
    </w:p>
    <w:p w:rsidR="00D32ECC" w:rsidRPr="00901615" w:rsidRDefault="00D32ECC" w:rsidP="00901615">
      <w:pPr>
        <w:jc w:val="center"/>
        <w:rPr>
          <w:i/>
          <w:sz w:val="16"/>
          <w:szCs w:val="16"/>
        </w:rPr>
      </w:pPr>
    </w:p>
    <w:p w:rsidR="00D32ECC" w:rsidRPr="00901615" w:rsidRDefault="00877B76" w:rsidP="00901615">
      <w:pPr>
        <w:jc w:val="both"/>
        <w:rPr>
          <w:i/>
          <w:sz w:val="16"/>
          <w:szCs w:val="16"/>
        </w:rPr>
      </w:pPr>
      <w:r w:rsidRPr="00901615">
        <w:rPr>
          <w:b/>
          <w:i/>
          <w:sz w:val="16"/>
          <w:szCs w:val="16"/>
        </w:rPr>
        <w:t>Аннотация.</w:t>
      </w:r>
      <w:r w:rsidRPr="00901615">
        <w:rPr>
          <w:i/>
          <w:sz w:val="16"/>
          <w:szCs w:val="16"/>
        </w:rPr>
        <w:t xml:space="preserve"> В статье рассматривается актуальная проблема интеграции реального экономического контекста в образовательный процесс в рамках STEAM‑подхода. Представлен методический инструментарий для создания учебных заданий, которые связывают теоретические знания с практическими данными из реального сектора экономики, усиливая тем самым мотивацию обучающихся и формируя у них навыки решения междисциплинарных задач.</w:t>
      </w:r>
    </w:p>
    <w:p w:rsidR="00D32ECC" w:rsidRPr="00901615" w:rsidRDefault="00D32ECC" w:rsidP="00901615">
      <w:pPr>
        <w:rPr>
          <w:i/>
          <w:sz w:val="16"/>
          <w:szCs w:val="16"/>
        </w:rPr>
      </w:pPr>
    </w:p>
    <w:p w:rsidR="00D32ECC" w:rsidRPr="00901615" w:rsidRDefault="00877B76" w:rsidP="00901615">
      <w:pPr>
        <w:jc w:val="both"/>
        <w:rPr>
          <w:i/>
          <w:sz w:val="16"/>
          <w:szCs w:val="16"/>
        </w:rPr>
      </w:pPr>
      <w:r w:rsidRPr="00901615">
        <w:rPr>
          <w:b/>
          <w:i/>
          <w:sz w:val="16"/>
          <w:szCs w:val="16"/>
        </w:rPr>
        <w:t>Ключевые слова:</w:t>
      </w:r>
      <w:r w:rsidRPr="00901615">
        <w:rPr>
          <w:i/>
          <w:sz w:val="16"/>
          <w:szCs w:val="16"/>
        </w:rPr>
        <w:t xml:space="preserve"> STEAM‑образование, междисциплинарные задания, реальная экономика, физика, алгоритмизация обучения, прикладные задачи.</w:t>
      </w:r>
    </w:p>
    <w:p w:rsidR="00D32ECC" w:rsidRPr="00901615" w:rsidRDefault="00D32ECC" w:rsidP="00901615">
      <w:pPr>
        <w:rPr>
          <w:b/>
          <w:sz w:val="16"/>
          <w:szCs w:val="16"/>
        </w:rPr>
      </w:pPr>
    </w:p>
    <w:p w:rsidR="00D32ECC" w:rsidRPr="00901615" w:rsidRDefault="00877B76" w:rsidP="00901615">
      <w:pPr>
        <w:ind w:firstLine="709"/>
        <w:jc w:val="both"/>
        <w:rPr>
          <w:sz w:val="16"/>
          <w:szCs w:val="16"/>
        </w:rPr>
      </w:pPr>
      <w:r w:rsidRPr="00901615">
        <w:rPr>
          <w:sz w:val="16"/>
          <w:szCs w:val="16"/>
        </w:rPr>
        <w:t>В современном мире образование претерпевает значительные изменения, стремясь соответствовать требованиям новых образовательных стандартов и готовить обучающихся к решению сложных задач в условиях цифровой трансформации. Одним из подходов, который набирает популярность, является STEAM-образование, объединяющее науку, технологии, инженерию, искусство и математику. Это направление способствует развитию у обучающихся комплексных навыков, необходимых для успешной адаптации в быстро меняющемся мире [2].</w:t>
      </w:r>
    </w:p>
    <w:p w:rsidR="00D32ECC" w:rsidRPr="00901615" w:rsidRDefault="00877B76" w:rsidP="00901615">
      <w:pPr>
        <w:ind w:firstLine="709"/>
        <w:jc w:val="both"/>
        <w:rPr>
          <w:sz w:val="16"/>
          <w:szCs w:val="16"/>
        </w:rPr>
      </w:pPr>
      <w:r w:rsidRPr="00901615">
        <w:rPr>
          <w:sz w:val="16"/>
          <w:szCs w:val="16"/>
        </w:rPr>
        <w:t>Особое значение в контексте STEAM-образования приобретает использование открытых данных промышленных предприятий. Эти данные предоставляют уникальную возможность для разработки практико-ориентированных учебных</w:t>
      </w:r>
      <w:r w:rsidRPr="00901615">
        <w:rPr>
          <w:color w:val="C55A11"/>
          <w:sz w:val="16"/>
          <w:szCs w:val="16"/>
        </w:rPr>
        <w:t xml:space="preserve"> </w:t>
      </w:r>
      <w:r w:rsidRPr="00901615">
        <w:rPr>
          <w:sz w:val="16"/>
          <w:szCs w:val="16"/>
        </w:rPr>
        <w:t>заданий, которые отражают реальные производственные процессы и вызовы. Использование открытых данных промышленных предприятий позволяет сделать обучение более практико-ориентированным, что повышает интерес обучающихся к изучению естественно-научных предметов</w:t>
      </w:r>
      <w:r w:rsidR="00901615" w:rsidRPr="00901615">
        <w:rPr>
          <w:sz w:val="16"/>
          <w:szCs w:val="16"/>
        </w:rPr>
        <w:t xml:space="preserve"> [1]</w:t>
      </w:r>
      <w:r w:rsidRPr="00901615">
        <w:rPr>
          <w:sz w:val="16"/>
          <w:szCs w:val="16"/>
        </w:rPr>
        <w:t>.</w:t>
      </w:r>
    </w:p>
    <w:p w:rsidR="00D32ECC" w:rsidRPr="00901615" w:rsidRDefault="00877B76" w:rsidP="00901615">
      <w:pPr>
        <w:ind w:firstLine="709"/>
        <w:jc w:val="both"/>
        <w:rPr>
          <w:sz w:val="16"/>
          <w:szCs w:val="16"/>
        </w:rPr>
      </w:pPr>
      <w:r w:rsidRPr="00901615">
        <w:rPr>
          <w:sz w:val="16"/>
          <w:szCs w:val="16"/>
        </w:rPr>
        <w:t>Открытые данные — это информация, которая доступна для свободного использования и повторного распространения. В случае промышленных предприятий это могут быть данные о производственных процессах, энергопотреблении, экологических показателях и т. д.</w:t>
      </w:r>
    </w:p>
    <w:p w:rsidR="00D32ECC" w:rsidRPr="00901615" w:rsidRDefault="00877B76" w:rsidP="00901615">
      <w:pPr>
        <w:ind w:firstLine="709"/>
        <w:jc w:val="both"/>
        <w:rPr>
          <w:sz w:val="16"/>
          <w:szCs w:val="16"/>
        </w:rPr>
      </w:pPr>
      <w:r w:rsidRPr="00901615">
        <w:rPr>
          <w:sz w:val="16"/>
          <w:szCs w:val="16"/>
        </w:rPr>
        <w:t>Анализ данных о потреблении электроэнергии на промышленном предприятии может помочь ученикам понять, как работают электрические цепи, какие факторы влияют на потребление энергии и как можно снизить энергопотребление. Изучение данных о температуре и давлении в различных точках производственного процесса может помочь ученикам разобраться в принципах термодинамики и теплопередачи. Анализ данных о скорости и ускорении движущихся частей оборудования может помочь ученикам лучше понять законы механики</w:t>
      </w:r>
      <w:r w:rsidR="00901615" w:rsidRPr="00901615">
        <w:rPr>
          <w:sz w:val="16"/>
          <w:szCs w:val="16"/>
        </w:rPr>
        <w:t xml:space="preserve"> [4]</w:t>
      </w:r>
      <w:r w:rsidRPr="00901615">
        <w:rPr>
          <w:sz w:val="16"/>
          <w:szCs w:val="16"/>
        </w:rPr>
        <w:t>.</w:t>
      </w:r>
    </w:p>
    <w:p w:rsidR="00D32ECC" w:rsidRPr="00901615" w:rsidRDefault="00877B76" w:rsidP="00901615">
      <w:pPr>
        <w:ind w:firstLine="709"/>
        <w:jc w:val="both"/>
        <w:rPr>
          <w:sz w:val="16"/>
          <w:szCs w:val="16"/>
        </w:rPr>
      </w:pPr>
      <w:bookmarkStart w:id="0" w:name="_GoBack"/>
      <w:bookmarkEnd w:id="0"/>
      <w:r w:rsidRPr="00901615">
        <w:rPr>
          <w:sz w:val="16"/>
          <w:szCs w:val="16"/>
        </w:rPr>
        <w:t xml:space="preserve">STEAM и производственные процессы тесно взаимосвязаны, ведь современное производство нуждается в комплексной системе, которая объединяет науку, технологии, инженерию, искусство и математику. Применение научных знаний, инновационных технологий, инженерного подхода и математических расчетов на предприятиях – яркое тому подтверждение, полностью отвечающее </w:t>
      </w:r>
      <w:r w:rsidRPr="00901615">
        <w:rPr>
          <w:sz w:val="16"/>
          <w:szCs w:val="16"/>
        </w:rPr>
        <w:lastRenderedPageBreak/>
        <w:t xml:space="preserve">принципам STEAM-образования. Такое взаимодействие позволяет готовить квалифицированных специалистов, способных решать сложные производственные задачи, создавать новые продукты и оптимизировать производственные процессы [3]. </w:t>
      </w:r>
    </w:p>
    <w:p w:rsidR="00D32ECC" w:rsidRPr="00901615" w:rsidRDefault="00877B76" w:rsidP="00901615">
      <w:pPr>
        <w:ind w:firstLine="708"/>
        <w:jc w:val="both"/>
        <w:rPr>
          <w:sz w:val="16"/>
          <w:szCs w:val="16"/>
        </w:rPr>
      </w:pPr>
      <w:r w:rsidRPr="00901615">
        <w:rPr>
          <w:sz w:val="16"/>
          <w:szCs w:val="16"/>
        </w:rPr>
        <w:t>Проектирование заданий на основе открытых данных требует тщательного подхода и разработки специального алгоритма. Такой алгоритм должен учитывать образовательные цели, уровень подготовки обучающихся, а также специфику данных и возможности их анализа, что позволит создать эффективные и интересные задания, способствующие глубокому пониманию предмета и развитию профессиональных навыков.</w:t>
      </w:r>
    </w:p>
    <w:p w:rsidR="00D32ECC" w:rsidRPr="00901615" w:rsidRDefault="00877B76" w:rsidP="00901615">
      <w:pPr>
        <w:jc w:val="center"/>
        <w:rPr>
          <w:b/>
          <w:sz w:val="16"/>
          <w:szCs w:val="16"/>
        </w:rPr>
      </w:pPr>
      <w:r w:rsidRPr="00901615">
        <w:rPr>
          <w:b/>
          <w:sz w:val="16"/>
          <w:szCs w:val="16"/>
        </w:rPr>
        <w:t>Алгоритм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1. Определение целей и образовательных результатов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 a. Сформулируйте планируемые результаты выполнения задания: какие практические знания и умения должны быть получены.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2. Исследование и сбор открытых данных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 a. Изучите сайты промышленных предприятий, предоставляющих открытые данные (например, отчёты, статистику производства, данные по энергоэффективности, экологическому мониторингу и т.д.).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 b. Оцените доступность и актуальность данных: наборы данных в открытом доступе, форматы (CSV, JSON и т.п.).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 c. Соберите и структурируйте информацию, выявляя ключевые показатели (производственные параметры, энергопотребление, выбросы, данные о качестве продукции).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3. Формулировка проблемного контекста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 a. На основе собранных данных определите реальную производственную задачу или проблему, связанную с деятельностью предприятия.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 b. Сформулируйте задание вопрос как проблемно-ориентированное исследование (например, оптимизация производственного процесса, анализ казусов энергоэффективности, визуализация динамики производства).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4. Выбор STEAM-элементов (аспектов) для формулировки заданий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 a. Наука (</w:t>
      </w:r>
      <w:proofErr w:type="spellStart"/>
      <w:r w:rsidRPr="00901615">
        <w:rPr>
          <w:sz w:val="16"/>
          <w:szCs w:val="16"/>
        </w:rPr>
        <w:t>Science</w:t>
      </w:r>
      <w:proofErr w:type="spellEnd"/>
      <w:r w:rsidRPr="00901615">
        <w:rPr>
          <w:sz w:val="16"/>
          <w:szCs w:val="16"/>
        </w:rPr>
        <w:t xml:space="preserve">): предложите исследовать природные и физические законы, лежащие в основе процессов (теплопроводность, механика, электроника и т.д.).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 b. Технологии (</w:t>
      </w:r>
      <w:proofErr w:type="spellStart"/>
      <w:r w:rsidRPr="00901615">
        <w:rPr>
          <w:sz w:val="16"/>
          <w:szCs w:val="16"/>
        </w:rPr>
        <w:t>Technology</w:t>
      </w:r>
      <w:proofErr w:type="spellEnd"/>
      <w:r w:rsidRPr="00901615">
        <w:rPr>
          <w:sz w:val="16"/>
          <w:szCs w:val="16"/>
        </w:rPr>
        <w:t xml:space="preserve">): включите использование цифровых инструментов для работы с данными (программирование, БД, анализ данных).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 c. Инженерия (</w:t>
      </w:r>
      <w:proofErr w:type="spellStart"/>
      <w:r w:rsidRPr="00901615">
        <w:rPr>
          <w:sz w:val="16"/>
          <w:szCs w:val="16"/>
        </w:rPr>
        <w:t>Engineering</w:t>
      </w:r>
      <w:proofErr w:type="spellEnd"/>
      <w:r w:rsidRPr="00901615">
        <w:rPr>
          <w:sz w:val="16"/>
          <w:szCs w:val="16"/>
        </w:rPr>
        <w:t xml:space="preserve">): задайте конструктивные или оптимизационные задачи, связанные с проектированием технологических процессов или оборудования.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 d. Математика (</w:t>
      </w:r>
      <w:proofErr w:type="spellStart"/>
      <w:r w:rsidRPr="00901615">
        <w:rPr>
          <w:sz w:val="16"/>
          <w:szCs w:val="16"/>
        </w:rPr>
        <w:t>Mathematics</w:t>
      </w:r>
      <w:proofErr w:type="spellEnd"/>
      <w:r w:rsidRPr="00901615">
        <w:rPr>
          <w:sz w:val="16"/>
          <w:szCs w:val="16"/>
        </w:rPr>
        <w:t xml:space="preserve">): интегрируйте количественный анализ, статистику, моделирование, расчетные задачи, аналитическую обработку данных.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 e. Искусство (</w:t>
      </w:r>
      <w:proofErr w:type="spellStart"/>
      <w:r w:rsidRPr="00901615">
        <w:rPr>
          <w:sz w:val="16"/>
          <w:szCs w:val="16"/>
        </w:rPr>
        <w:t>Arts</w:t>
      </w:r>
      <w:proofErr w:type="spellEnd"/>
      <w:r w:rsidRPr="00901615">
        <w:rPr>
          <w:sz w:val="16"/>
          <w:szCs w:val="16"/>
        </w:rPr>
        <w:t>): внедрите элемент визуальной презентации, дизайн инфографики или прототипирование, способствующее лучшему восприятию результатов анализа.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5. Разработка структуры задания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 a. Введение: кратко изложите производственную проблему и опишите, какие данные и источники будут использованы.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 b. Этапы работы: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  – Анализ данных: загрузка, очистка и предварительная обработка данных.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  – Постановка задачи: формулирование гипотезы и выбор метода исследования.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  – Решение: проведение расчетов, моделирование, эксперименты с использованием данных.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  – Визуализация и презентация: создание графиков, инфографики или прототипов, отражающих результаты анализа.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lastRenderedPageBreak/>
        <w:t> c. Выводы и рекомендации: обобщение полученных знаний, обсуждение практического применения результатов.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6. Методические рекомендации и критерии оценки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 a. Напишите подробное руководство для преподавателя, которое включает ожидаемые результаты, методы контроля и оценочные критерии (точность расчетов, качество анализа, креативность в презентации и т.д.).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 b. Обеспечьте доступ к дополнительным материалам и примерам использования открытых данных.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7. Апробация и корректировка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 a. Проведите апробацию задания на небольшой группе обучающихся.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 b. Соберите обратную связь: определите какие этапы вызвали затруднения и где возможно доработка.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 c. Внесите изменения в структуру и методические рекомендации.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8. Документация и публикация задания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 a. Сформируйте финальный документ, содержащий цель задания, подробное описание этапов, ссылки на источники данных, методические указания и примеры выполнения.  </w:t>
      </w:r>
    </w:p>
    <w:p w:rsidR="00D32ECC" w:rsidRPr="00901615" w:rsidRDefault="00877B76" w:rsidP="00901615">
      <w:pPr>
        <w:jc w:val="both"/>
        <w:rPr>
          <w:sz w:val="16"/>
          <w:szCs w:val="16"/>
        </w:rPr>
      </w:pPr>
      <w:r w:rsidRPr="00901615">
        <w:rPr>
          <w:sz w:val="16"/>
          <w:szCs w:val="16"/>
        </w:rPr>
        <w:t> b. Опубликуйте задание в школьном ресурсе или на образовательной платформе, предоставив его другим преподавателям для использования и обмена опытом.</w:t>
      </w:r>
    </w:p>
    <w:p w:rsidR="00D32ECC" w:rsidRPr="00901615" w:rsidRDefault="00877B76" w:rsidP="00901615">
      <w:pPr>
        <w:ind w:firstLine="708"/>
        <w:jc w:val="both"/>
        <w:rPr>
          <w:sz w:val="16"/>
          <w:szCs w:val="16"/>
        </w:rPr>
      </w:pPr>
      <w:r w:rsidRPr="00901615">
        <w:rPr>
          <w:sz w:val="16"/>
          <w:szCs w:val="16"/>
        </w:rPr>
        <w:t>Разработанный алгоритм проектирования заданий позволяет интегрировать актуальные производственные данные в образовательный процесс, создавая связь между теоретическими знаниями и практическим применением физических законов в реальной промышленности.</w:t>
      </w:r>
    </w:p>
    <w:p w:rsidR="00D32ECC" w:rsidRDefault="00877B76" w:rsidP="00901615">
      <w:pPr>
        <w:ind w:firstLine="708"/>
        <w:jc w:val="both"/>
        <w:rPr>
          <w:sz w:val="16"/>
          <w:szCs w:val="16"/>
        </w:rPr>
      </w:pPr>
      <w:r w:rsidRPr="00901615">
        <w:rPr>
          <w:sz w:val="16"/>
          <w:szCs w:val="16"/>
        </w:rPr>
        <w:t>Таким образом, разрабатываемая методика проектирования STEAM-заданий на основе открытых данных промышленных предприятий является эффективной для внедрения в образовательные организации. Предложенный подход способствует повышению качества физического образования и формированию у обучающихся компетенций, востребованных в современной цифровой экономике.</w:t>
      </w:r>
    </w:p>
    <w:p w:rsidR="00901615" w:rsidRPr="00901615" w:rsidRDefault="00901615" w:rsidP="00901615">
      <w:pPr>
        <w:ind w:firstLine="708"/>
        <w:jc w:val="both"/>
        <w:rPr>
          <w:sz w:val="16"/>
          <w:szCs w:val="16"/>
        </w:rPr>
      </w:pPr>
    </w:p>
    <w:p w:rsidR="00D32ECC" w:rsidRPr="00901615" w:rsidRDefault="00877B76" w:rsidP="00901615">
      <w:pPr>
        <w:ind w:firstLine="720"/>
        <w:jc w:val="center"/>
        <w:rPr>
          <w:sz w:val="16"/>
          <w:szCs w:val="16"/>
        </w:rPr>
      </w:pPr>
      <w:r w:rsidRPr="00901615">
        <w:rPr>
          <w:sz w:val="16"/>
          <w:szCs w:val="16"/>
        </w:rPr>
        <w:t>Литература</w:t>
      </w:r>
    </w:p>
    <w:p w:rsidR="00D32ECC" w:rsidRPr="00901615" w:rsidRDefault="00877B76" w:rsidP="00901615">
      <w:pPr>
        <w:pStyle w:val="a7"/>
        <w:numPr>
          <w:ilvl w:val="0"/>
          <w:numId w:val="3"/>
        </w:numPr>
        <w:ind w:left="284" w:hanging="284"/>
        <w:jc w:val="both"/>
        <w:rPr>
          <w:sz w:val="16"/>
          <w:szCs w:val="16"/>
          <w:lang w:val="en-US"/>
        </w:rPr>
      </w:pPr>
      <w:r w:rsidRPr="00901615">
        <w:rPr>
          <w:sz w:val="16"/>
          <w:szCs w:val="16"/>
        </w:rPr>
        <w:t xml:space="preserve">Алиева М. В., </w:t>
      </w:r>
      <w:proofErr w:type="spellStart"/>
      <w:r w:rsidRPr="00901615">
        <w:rPr>
          <w:sz w:val="16"/>
          <w:szCs w:val="16"/>
        </w:rPr>
        <w:t>Батчаева</w:t>
      </w:r>
      <w:proofErr w:type="spellEnd"/>
      <w:r w:rsidRPr="00901615">
        <w:rPr>
          <w:sz w:val="16"/>
          <w:szCs w:val="16"/>
        </w:rPr>
        <w:t xml:space="preserve"> З. Б., </w:t>
      </w:r>
      <w:proofErr w:type="spellStart"/>
      <w:r w:rsidRPr="00901615">
        <w:rPr>
          <w:sz w:val="16"/>
          <w:szCs w:val="16"/>
        </w:rPr>
        <w:t>Муцурова</w:t>
      </w:r>
      <w:proofErr w:type="spellEnd"/>
      <w:r w:rsidRPr="00901615">
        <w:rPr>
          <w:sz w:val="16"/>
          <w:szCs w:val="16"/>
        </w:rPr>
        <w:t xml:space="preserve"> З. М., Исаева М. З. Большие данные и их применение в образовании // Журнал прикладных исследований. – 2023. – №6. </w:t>
      </w:r>
      <w:r w:rsidRPr="00901615">
        <w:rPr>
          <w:sz w:val="16"/>
          <w:szCs w:val="16"/>
          <w:lang w:val="en-US"/>
        </w:rPr>
        <w:t xml:space="preserve">URL: https://cyberleninka.ru/article/n/bolshie-dannye-i-ih-primenenie-v-obrazovanii </w:t>
      </w:r>
    </w:p>
    <w:p w:rsidR="00D32ECC" w:rsidRPr="00901615" w:rsidRDefault="00877B76" w:rsidP="00901615">
      <w:pPr>
        <w:pStyle w:val="a7"/>
        <w:numPr>
          <w:ilvl w:val="0"/>
          <w:numId w:val="3"/>
        </w:numPr>
        <w:ind w:left="284" w:hanging="284"/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Гомзяков К. В. Анализ ФГОС по физике в условиях STEAM-образования / К. В. Гомзяков // Образование, воспитание и педагогика: традиции, опыт, инновации: сборник статей III Международной научно-практической конференции, (Пенза, 05 июня 2023 года.). – Пенза: Наука и Просвещение (ИП Гуляев Г.Ю.), 2023. – С. 27-29. </w:t>
      </w:r>
    </w:p>
    <w:p w:rsidR="00D32ECC" w:rsidRPr="00901615" w:rsidRDefault="00877B76" w:rsidP="00901615">
      <w:pPr>
        <w:pStyle w:val="a7"/>
        <w:numPr>
          <w:ilvl w:val="0"/>
          <w:numId w:val="3"/>
        </w:numPr>
        <w:ind w:left="284" w:hanging="284"/>
        <w:jc w:val="both"/>
        <w:rPr>
          <w:sz w:val="16"/>
          <w:szCs w:val="16"/>
        </w:rPr>
      </w:pPr>
      <w:proofErr w:type="spellStart"/>
      <w:r w:rsidRPr="00901615">
        <w:rPr>
          <w:sz w:val="16"/>
          <w:szCs w:val="16"/>
        </w:rPr>
        <w:t>Кальнеи</w:t>
      </w:r>
      <w:proofErr w:type="spellEnd"/>
      <w:r w:rsidRPr="00901615">
        <w:rPr>
          <w:sz w:val="16"/>
          <w:szCs w:val="16"/>
        </w:rPr>
        <w:t xml:space="preserve">̆ В. А., Махотин Д. А. Современные подходы к развитию технологического образования в </w:t>
      </w:r>
      <w:proofErr w:type="spellStart"/>
      <w:r w:rsidRPr="00901615">
        <w:rPr>
          <w:sz w:val="16"/>
          <w:szCs w:val="16"/>
        </w:rPr>
        <w:t>общеобразовательнои</w:t>
      </w:r>
      <w:proofErr w:type="spellEnd"/>
      <w:r w:rsidRPr="00901615">
        <w:rPr>
          <w:sz w:val="16"/>
          <w:szCs w:val="16"/>
        </w:rPr>
        <w:t xml:space="preserve">̆ организации // Мир науки, культуры, образования. – 2015. – No4 (53). С. 65-68. </w:t>
      </w:r>
    </w:p>
    <w:p w:rsidR="00D32ECC" w:rsidRPr="00901615" w:rsidRDefault="00877B76" w:rsidP="00901615">
      <w:pPr>
        <w:pStyle w:val="a7"/>
        <w:numPr>
          <w:ilvl w:val="0"/>
          <w:numId w:val="3"/>
        </w:numPr>
        <w:ind w:left="284" w:hanging="284"/>
        <w:jc w:val="both"/>
        <w:rPr>
          <w:sz w:val="16"/>
          <w:szCs w:val="16"/>
          <w:lang w:val="en-US"/>
        </w:rPr>
      </w:pPr>
      <w:proofErr w:type="spellStart"/>
      <w:r w:rsidRPr="00901615">
        <w:rPr>
          <w:sz w:val="16"/>
          <w:szCs w:val="16"/>
        </w:rPr>
        <w:t>Липунцов</w:t>
      </w:r>
      <w:proofErr w:type="spellEnd"/>
      <w:r w:rsidRPr="00901615">
        <w:rPr>
          <w:sz w:val="16"/>
          <w:szCs w:val="16"/>
        </w:rPr>
        <w:t xml:space="preserve"> Ю. П. Технологии организации хранения открытых связанных данных и использование их в образовании // Современные информационные технологии и ИТ-образование. – 2012. – №8. </w:t>
      </w:r>
      <w:r w:rsidRPr="00901615">
        <w:rPr>
          <w:sz w:val="16"/>
          <w:szCs w:val="16"/>
          <w:lang w:val="en-US"/>
        </w:rPr>
        <w:t xml:space="preserve">URL: https://cyberleninka.ru/article/n/tehnologii-organizatsii-hraneniya-otkrytyh-svyazannyh-dannyh-i-ispolzovanie-ih-v-obrazovanii </w:t>
      </w:r>
    </w:p>
    <w:p w:rsidR="00D32ECC" w:rsidRPr="00901615" w:rsidRDefault="00877B76" w:rsidP="00901615">
      <w:pPr>
        <w:pStyle w:val="a7"/>
        <w:numPr>
          <w:ilvl w:val="0"/>
          <w:numId w:val="3"/>
        </w:numPr>
        <w:ind w:left="284" w:hanging="284"/>
        <w:jc w:val="both"/>
        <w:rPr>
          <w:sz w:val="16"/>
          <w:szCs w:val="16"/>
        </w:rPr>
      </w:pPr>
      <w:r w:rsidRPr="00901615">
        <w:rPr>
          <w:sz w:val="16"/>
          <w:szCs w:val="16"/>
        </w:rPr>
        <w:t xml:space="preserve">Ширинкина Е. В. </w:t>
      </w:r>
      <w:proofErr w:type="spellStart"/>
      <w:r w:rsidRPr="00901615">
        <w:rPr>
          <w:sz w:val="16"/>
          <w:szCs w:val="16"/>
        </w:rPr>
        <w:t>Data</w:t>
      </w:r>
      <w:proofErr w:type="spellEnd"/>
      <w:r w:rsidRPr="00901615">
        <w:rPr>
          <w:sz w:val="16"/>
          <w:szCs w:val="16"/>
        </w:rPr>
        <w:t xml:space="preserve"> </w:t>
      </w:r>
      <w:proofErr w:type="spellStart"/>
      <w:r w:rsidRPr="00901615">
        <w:rPr>
          <w:sz w:val="16"/>
          <w:szCs w:val="16"/>
        </w:rPr>
        <w:t>Driven</w:t>
      </w:r>
      <w:proofErr w:type="spellEnd"/>
      <w:r w:rsidRPr="00901615">
        <w:rPr>
          <w:sz w:val="16"/>
          <w:szCs w:val="16"/>
        </w:rPr>
        <w:t xml:space="preserve"> как аналитика больших данных в образовании в условиях цифровизации / Е. В. Ширинкина // Качество и жизнь. – 2022. – № 2(34). – С. 57-62. – DOI 10.34214/2312-5209-2022-34-2-57-62. – EDN HHQOPL.</w:t>
      </w:r>
    </w:p>
    <w:p w:rsidR="00D32ECC" w:rsidRPr="00901615" w:rsidRDefault="00D32ECC" w:rsidP="00901615">
      <w:pPr>
        <w:pStyle w:val="a7"/>
        <w:jc w:val="both"/>
        <w:rPr>
          <w:sz w:val="16"/>
          <w:szCs w:val="16"/>
          <w:u w:val="single"/>
        </w:rPr>
      </w:pPr>
    </w:p>
    <w:sectPr w:rsidR="00D32ECC" w:rsidRPr="00901615" w:rsidSect="00901615">
      <w:footerReference w:type="default" r:id="rId8"/>
      <w:pgSz w:w="8391" w:h="11906" w:code="11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7A0" w:rsidRDefault="00877B76">
      <w:r>
        <w:separator/>
      </w:r>
    </w:p>
  </w:endnote>
  <w:endnote w:type="continuationSeparator" w:id="0">
    <w:p w:rsidR="00C067A0" w:rsidRDefault="0087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CC" w:rsidRDefault="00877B76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D32ECC" w:rsidRDefault="00D32E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7A0" w:rsidRDefault="00877B76">
      <w:r>
        <w:separator/>
      </w:r>
    </w:p>
  </w:footnote>
  <w:footnote w:type="continuationSeparator" w:id="0">
    <w:p w:rsidR="00C067A0" w:rsidRDefault="0087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F31AA"/>
    <w:multiLevelType w:val="multilevel"/>
    <w:tmpl w:val="18CA4D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C710F"/>
    <w:multiLevelType w:val="multilevel"/>
    <w:tmpl w:val="4426E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B36FB"/>
    <w:multiLevelType w:val="multilevel"/>
    <w:tmpl w:val="D9F4E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CC"/>
    <w:rsid w:val="00877B76"/>
    <w:rsid w:val="00901615"/>
    <w:rsid w:val="00B439BD"/>
    <w:rsid w:val="00C067A0"/>
    <w:rsid w:val="00D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F05E"/>
  <w15:docId w15:val="{BEC67774-3BA9-4787-B938-6144B64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line="276" w:lineRule="auto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ypks7kbdpwfgdykd3qb9">
    <w:name w:val="ypks7kbdpwfgdykd3qb9"/>
    <w:basedOn w:val="13"/>
    <w:link w:val="ypks7kbdpwfgdykd3qb90"/>
  </w:style>
  <w:style w:type="character" w:customStyle="1" w:styleId="ypks7kbdpwfgdykd3qb90">
    <w:name w:val="ypks7kbdpwfgdykd3qb9"/>
    <w:basedOn w:val="a0"/>
    <w:link w:val="ypks7kbdpwfgdykd3qb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table" w:customStyle="1" w:styleId="110">
    <w:name w:val="Сетка таблицы11"/>
    <w:basedOn w:val="a1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rinkina.2000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Е. Ширинкина</dc:creator>
  <cp:lastModifiedBy>Елена Е. Ширинкина</cp:lastModifiedBy>
  <cp:revision>3</cp:revision>
  <dcterms:created xsi:type="dcterms:W3CDTF">2026-05-23T11:08:00Z</dcterms:created>
  <dcterms:modified xsi:type="dcterms:W3CDTF">2026-06-02T08:31:00Z</dcterms:modified>
</cp:coreProperties>
</file>